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Regulamin zachowania uczestników wycieczki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Warszawa</w:t>
      </w:r>
      <w:r>
        <w:rPr>
          <w:b/>
        </w:rPr>
        <w:t xml:space="preserve"> w dniach </w:t>
      </w:r>
      <w:r>
        <w:rPr>
          <w:b/>
        </w:rPr>
        <w:t>7.11.2019r-8.11.2019r.</w:t>
      </w:r>
    </w:p>
    <w:p>
      <w:pPr>
        <w:pStyle w:val="Normal"/>
        <w:jc w:val="both"/>
        <w:rPr/>
      </w:pPr>
      <w:r>
        <w:rPr/>
        <w:t>PRAWA</w:t>
      </w:r>
    </w:p>
    <w:p>
      <w:pPr>
        <w:pStyle w:val="Normal"/>
        <w:jc w:val="both"/>
        <w:rPr/>
      </w:pPr>
      <w:r>
        <w:rPr/>
        <w:t>Uczeń: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zna cele, program i regulamin wycieczki;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zna listę rzeczy do zabrania zgodnie z charakterem wycieczki;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zna sposoby zabezpieczenia przed kradzieżą;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ma zapewnioną pomoc w rozwiązywaniu problemów wynikłych w czasie wycieczki;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ma zapewnione poszanowanie godności i dyskrecji w sprawach osobistych.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OBOWIĄZKI</w:t>
      </w:r>
    </w:p>
    <w:p>
      <w:pPr>
        <w:pStyle w:val="Normal"/>
        <w:jc w:val="both"/>
        <w:rPr/>
      </w:pPr>
      <w:r>
        <w:rPr/>
        <w:t>Uczeń: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zna zasady bezpieczeństwa w czasie jazdy; nie przeszkadza kierowcy w prowadzeniu pojazdu, właściwie zachowuje się w autokarze, nie wstaje w czasie jazdy;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przestrzega punktualności;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wykonuje polecenia kierownika wycieczki, opiekunów i przewodnika;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zachowuje ostrożność na jezdni w mieście i drogach publicznych;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sprawnie wsiada i wysiada z autobusu, nie oddala się od grupy bez pozwolenia;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okazuje szacunek kierowcy, organizatorom i opiekunom wycieczki;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zgłasza złe samopoczucie opiekunom wycieczki;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współdziała w rozwiązywaniu problemów;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szanuje i chroni mienie społeczne;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przestrzega regulaminu w miejscu noclegowym;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nie opuszcza samowolnie miejsca zakwaterowania, nie zakłóca ciszy nocnej;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dba o ład i estetykę w autokarze, na postojach, w pomieszczeniach noclegowych, na korytarzu i otoczeniu, dba o zdrowie, czystość stroju, bezpieczeństwo swoje </w:t>
        <w:br/>
        <w:t>i kolegów;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stwarza atmosferę życzliwości, pomocy koledze-koleżance;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przeciwdziała przejawom przemocy;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podczas spektaklu zachowuje ciszę, nie spożywa pokarmu, nie śmieci w teatrze</w:t>
      </w:r>
      <w:r>
        <w:rPr/>
        <w:t>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nie wyprzedza przewodnika, opiekuna prowadzącego ani  nie zostaje za zamykającym grupę;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nie umieszcza w Internecie zdjęć i filmów z wycieczki;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przypadku zniszczenia mienia podczas wycieczki rodzice zobowiązują się do pokrycia kosztów naprawy.</w:t>
      </w:r>
    </w:p>
    <w:p>
      <w:pPr>
        <w:pStyle w:val="Normal"/>
        <w:jc w:val="both"/>
        <w:rPr>
          <w:i/>
          <w:i/>
        </w:rPr>
      </w:pPr>
      <w:r>
        <w:rPr>
          <w:i/>
        </w:rPr>
        <w:t>Za nieprzestrzeganie  powyższego regulaminu uczniowi grozi:</w:t>
      </w:r>
    </w:p>
    <w:p>
      <w:pPr>
        <w:pStyle w:val="Normal"/>
        <w:numPr>
          <w:ilvl w:val="0"/>
          <w:numId w:val="3"/>
        </w:numPr>
        <w:jc w:val="both"/>
        <w:rPr>
          <w:i/>
          <w:i/>
        </w:rPr>
      </w:pPr>
      <w:r>
        <w:rPr>
          <w:i/>
        </w:rPr>
        <w:t>obniżenie oceny z zachowania;</w:t>
      </w:r>
    </w:p>
    <w:p>
      <w:pPr>
        <w:pStyle w:val="Normal"/>
        <w:numPr>
          <w:ilvl w:val="0"/>
          <w:numId w:val="3"/>
        </w:numPr>
        <w:jc w:val="both"/>
        <w:rPr>
          <w:i/>
          <w:i/>
        </w:rPr>
      </w:pPr>
      <w:r>
        <w:rPr>
          <w:i/>
        </w:rPr>
        <w:t>pokrycie za umyślne spowodowanie szkody;</w:t>
      </w:r>
    </w:p>
    <w:p>
      <w:pPr>
        <w:pStyle w:val="Normal"/>
        <w:numPr>
          <w:ilvl w:val="0"/>
          <w:numId w:val="3"/>
        </w:numPr>
        <w:jc w:val="both"/>
        <w:rPr>
          <w:i/>
          <w:i/>
        </w:rPr>
      </w:pPr>
      <w:r>
        <w:rPr>
          <w:i/>
        </w:rPr>
        <w:t>przerwanie wycieczki i powrót do domu na własny koszt pod opieką rodzica (prawnego opiekuna);</w:t>
      </w:r>
    </w:p>
    <w:p>
      <w:pPr>
        <w:pStyle w:val="Normal"/>
        <w:numPr>
          <w:ilvl w:val="0"/>
          <w:numId w:val="3"/>
        </w:numPr>
        <w:jc w:val="both"/>
        <w:rPr>
          <w:i/>
          <w:i/>
        </w:rPr>
      </w:pPr>
      <w:r>
        <w:rPr>
          <w:i/>
        </w:rPr>
        <w:t>w drastycznych przypadkach – interwencja policji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  </w:t>
      </w:r>
      <w:r>
        <w:rPr>
          <w:u w:val="single"/>
        </w:rPr>
        <w:t>Kierownik wycieczki</w:t>
      </w:r>
      <w:r>
        <w:rPr/>
        <w:t xml:space="preserve">  </w:t>
      </w:r>
      <w:r>
        <w:rPr/>
        <w:t>Justyna Rezler</w:t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8">
    <w:name w:val="WW8Num8"/>
    <w:qFormat/>
  </w:style>
  <w:style w:type="numbering" w:styleId="WW8Num3">
    <w:name w:val="WW8Num3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LibreOffice/6.1.1.2$Windows_X86_64 LibreOffice_project/5d19a1bfa650b796764388cd8b33a5af1f5baa1b</Application>
  <Pages>1</Pages>
  <Words>281</Words>
  <CharactersWithSpaces>2073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2014-09-27T10:58:44Z</dcterms:created>
  <dc:creator/>
  <dc:description/>
  <dc:language>pl-PL</dc:language>
  <cp:lastModifiedBy/>
  <dcterms:modified xsi:type="dcterms:W3CDTF">2019-10-21T09:08:28Z</dcterms:modified>
  <cp:revision>2</cp:revision>
  <dc:subject/>
  <dc:title/>
</cp:coreProperties>
</file>