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4" w:rsidRPr="00063EED" w:rsidRDefault="000B5094" w:rsidP="000B5094">
      <w:pPr>
        <w:pStyle w:val="Tekstpodstawowy"/>
        <w:jc w:val="center"/>
        <w:rPr>
          <w:rFonts w:ascii="Georgia" w:hAnsi="Georgia"/>
          <w:i/>
          <w:u w:val="single"/>
        </w:rPr>
      </w:pPr>
      <w:r w:rsidRPr="00063EED">
        <w:rPr>
          <w:rFonts w:ascii="Georgia" w:hAnsi="Georgia"/>
        </w:rPr>
        <w:t xml:space="preserve">KLASOWY KONKURS CZYTELNICZO - PLASTYCZNY                                      </w:t>
      </w:r>
      <w:r w:rsidRPr="00063EED">
        <w:rPr>
          <w:rFonts w:ascii="Georgia" w:hAnsi="Georgia"/>
        </w:rPr>
        <w:br/>
        <w:t>DLA UCZNIÓW KLASY III SZKOŁY PODSTAWOWEJ</w:t>
      </w:r>
      <w:r w:rsidR="003E233B">
        <w:rPr>
          <w:rFonts w:ascii="Georgia" w:hAnsi="Georgia"/>
        </w:rPr>
        <w:t xml:space="preserve"> W JÓZEFOWIE</w:t>
      </w:r>
      <w:r w:rsidRPr="00063EED">
        <w:rPr>
          <w:rFonts w:ascii="Georgia" w:hAnsi="Georgia"/>
        </w:rPr>
        <w:t xml:space="preserve">   </w:t>
      </w:r>
      <w:r w:rsidRPr="00063EED">
        <w:rPr>
          <w:rFonts w:ascii="Georgia" w:hAnsi="Georgia"/>
        </w:rPr>
        <w:br/>
      </w:r>
      <w:r w:rsidRPr="00063EED">
        <w:rPr>
          <w:rFonts w:ascii="Georgia" w:hAnsi="Georgia"/>
          <w:i/>
          <w:u w:val="single"/>
        </w:rPr>
        <w:t>MÓJ PIERWSZY LAPBOOK O LEKTURZE:</w:t>
      </w:r>
    </w:p>
    <w:p w:rsidR="000B5094" w:rsidRPr="00063EED" w:rsidRDefault="000B5094" w:rsidP="000B5094">
      <w:pPr>
        <w:pStyle w:val="Tekstpodstawowy"/>
        <w:jc w:val="center"/>
        <w:rPr>
          <w:rFonts w:ascii="Georgia" w:hAnsi="Georgia"/>
          <w:i/>
          <w:u w:val="single"/>
        </w:rPr>
      </w:pPr>
      <w:r w:rsidRPr="00063EED">
        <w:rPr>
          <w:rFonts w:ascii="Georgia" w:hAnsi="Georgia"/>
          <w:i/>
          <w:u w:val="single"/>
        </w:rPr>
        <w:t xml:space="preserve"> </w:t>
      </w:r>
      <w:r w:rsidR="00214EAE">
        <w:rPr>
          <w:rFonts w:ascii="Georgia" w:hAnsi="Georgia"/>
          <w:i/>
          <w:u w:val="single"/>
        </w:rPr>
        <w:t>,,</w:t>
      </w:r>
      <w:r w:rsidRPr="00063EED">
        <w:rPr>
          <w:rFonts w:ascii="Georgia" w:hAnsi="Georgia"/>
          <w:i/>
          <w:u w:val="single"/>
        </w:rPr>
        <w:t>PUC, BURSZTYN I GOŚCIE”</w:t>
      </w:r>
    </w:p>
    <w:p w:rsidR="000B5094" w:rsidRPr="00063EED" w:rsidRDefault="00923F2D" w:rsidP="00923F2D">
      <w:pPr>
        <w:jc w:val="center"/>
        <w:rPr>
          <w:b/>
          <w:bCs/>
        </w:rPr>
      </w:pPr>
      <w:r w:rsidRPr="00063EED">
        <w:rPr>
          <w:noProof/>
          <w:lang w:eastAsia="pl-PL"/>
        </w:rPr>
        <w:drawing>
          <wp:inline distT="0" distB="0" distL="0" distR="0">
            <wp:extent cx="3507922" cy="709938"/>
            <wp:effectExtent l="19050" t="0" r="0" b="0"/>
            <wp:docPr id="1" name="Obraz 1" descr="Znalezione obrazy dla zapytania logo lap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ap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26" cy="71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94" w:rsidRPr="00063EED" w:rsidRDefault="000B5094" w:rsidP="000B5094">
      <w:pPr>
        <w:rPr>
          <w:b/>
          <w:bCs/>
        </w:rPr>
      </w:pPr>
      <w:r w:rsidRPr="00063EED">
        <w:rPr>
          <w:b/>
          <w:bCs/>
        </w:rPr>
        <w:t>Cele konkursu:</w:t>
      </w:r>
    </w:p>
    <w:p w:rsidR="00334826" w:rsidRPr="00063EED" w:rsidRDefault="00334826" w:rsidP="00334826">
      <w:pPr>
        <w:pStyle w:val="Akapitzlist"/>
        <w:numPr>
          <w:ilvl w:val="0"/>
          <w:numId w:val="5"/>
        </w:numPr>
      </w:pPr>
      <w:r w:rsidRPr="00063EED">
        <w:t>rozbudzanie zainteresowań czytelniczych</w:t>
      </w:r>
    </w:p>
    <w:p w:rsidR="00334826" w:rsidRPr="00063EED" w:rsidRDefault="00334826" w:rsidP="00334826">
      <w:pPr>
        <w:pStyle w:val="Akapitzlist"/>
        <w:numPr>
          <w:ilvl w:val="0"/>
          <w:numId w:val="5"/>
        </w:numPr>
      </w:pPr>
      <w:r w:rsidRPr="00063EED">
        <w:t>mobilizowanie do czytania i wypożyczania książek</w:t>
      </w:r>
    </w:p>
    <w:p w:rsidR="003E233B" w:rsidRDefault="00334826" w:rsidP="00334826">
      <w:pPr>
        <w:pStyle w:val="Akapitzlist"/>
        <w:numPr>
          <w:ilvl w:val="0"/>
          <w:numId w:val="5"/>
        </w:numPr>
      </w:pPr>
      <w:r w:rsidRPr="00063EED">
        <w:t>kształtowanie umiejętności przekazywania przez dzieci nabytych wiadomości</w:t>
      </w:r>
    </w:p>
    <w:p w:rsidR="00334826" w:rsidRPr="00063EED" w:rsidRDefault="00334826" w:rsidP="003E233B">
      <w:pPr>
        <w:pStyle w:val="Akapitzlist"/>
      </w:pPr>
      <w:r w:rsidRPr="00063EED">
        <w:t xml:space="preserve"> i wyrażania uczuć w formie graficznej</w:t>
      </w:r>
    </w:p>
    <w:p w:rsidR="00334826" w:rsidRPr="00063EED" w:rsidRDefault="00334826" w:rsidP="00334826">
      <w:pPr>
        <w:pStyle w:val="Akapitzlist"/>
        <w:numPr>
          <w:ilvl w:val="0"/>
          <w:numId w:val="5"/>
        </w:numPr>
      </w:pPr>
      <w:r w:rsidRPr="00063EED">
        <w:t>rozbudzanie wyobraźni</w:t>
      </w:r>
      <w:r w:rsidR="00923F2D" w:rsidRPr="00063EED">
        <w:t>,</w:t>
      </w:r>
      <w:r w:rsidRPr="00063EED">
        <w:t xml:space="preserve"> kreatywności uczniów</w:t>
      </w:r>
    </w:p>
    <w:p w:rsidR="00334826" w:rsidRPr="00063EED" w:rsidRDefault="00334826" w:rsidP="00334826">
      <w:pPr>
        <w:pStyle w:val="Akapitzlist"/>
        <w:numPr>
          <w:ilvl w:val="0"/>
          <w:numId w:val="5"/>
        </w:numPr>
      </w:pPr>
      <w:r w:rsidRPr="00063EED">
        <w:t xml:space="preserve">prezentowanie własnej wiedzy w formie </w:t>
      </w:r>
      <w:proofErr w:type="spellStart"/>
      <w:r w:rsidRPr="00063EED">
        <w:t>lapbooka</w:t>
      </w:r>
      <w:proofErr w:type="spellEnd"/>
    </w:p>
    <w:p w:rsidR="000B5094" w:rsidRDefault="000B5094" w:rsidP="000B5094">
      <w:pPr>
        <w:pStyle w:val="Tekstpodstawowy2"/>
        <w:rPr>
          <w:rFonts w:ascii="Georgia" w:hAnsi="Georgia"/>
          <w:sz w:val="24"/>
        </w:rPr>
      </w:pPr>
      <w:r w:rsidRPr="00063EED">
        <w:rPr>
          <w:rFonts w:ascii="Georgia" w:hAnsi="Georgia"/>
          <w:sz w:val="24"/>
        </w:rPr>
        <w:t>Organizatorzy:</w:t>
      </w:r>
    </w:p>
    <w:p w:rsidR="003E233B" w:rsidRPr="00063EED" w:rsidRDefault="003E233B" w:rsidP="000B5094">
      <w:pPr>
        <w:pStyle w:val="Tekstpodstawowy2"/>
        <w:rPr>
          <w:rFonts w:ascii="Georgia" w:hAnsi="Georgia"/>
          <w:sz w:val="24"/>
        </w:rPr>
      </w:pPr>
    </w:p>
    <w:p w:rsidR="000B5094" w:rsidRDefault="003E233B" w:rsidP="003E233B">
      <w:pPr>
        <w:spacing w:line="240" w:lineRule="auto"/>
      </w:pPr>
      <w:r>
        <w:t>- Wychowawca kl. III –  Ewa Buczkowska</w:t>
      </w:r>
    </w:p>
    <w:p w:rsidR="003E233B" w:rsidRPr="00063EED" w:rsidRDefault="003E233B" w:rsidP="003E233B">
      <w:pPr>
        <w:spacing w:line="240" w:lineRule="auto"/>
      </w:pPr>
      <w:r>
        <w:t>- bibliotekarki szkolne – Alicja Góra, Joanna Kraska</w:t>
      </w:r>
    </w:p>
    <w:p w:rsidR="00334826" w:rsidRPr="00063EED" w:rsidRDefault="00F62623" w:rsidP="00F62623">
      <w:pPr>
        <w:jc w:val="both"/>
        <w:rPr>
          <w:b/>
        </w:rPr>
      </w:pPr>
      <w:r w:rsidRPr="00063EED">
        <w:rPr>
          <w:b/>
        </w:rPr>
        <w:t xml:space="preserve"> </w:t>
      </w:r>
      <w:r w:rsidR="00334826" w:rsidRPr="00063EED">
        <w:rPr>
          <w:b/>
        </w:rPr>
        <w:t>Warunki konkursu:</w:t>
      </w:r>
    </w:p>
    <w:p w:rsidR="003E233B" w:rsidRDefault="00334826" w:rsidP="007D617D">
      <w:pPr>
        <w:jc w:val="both"/>
      </w:pPr>
      <w:r w:rsidRPr="00063EED">
        <w:t xml:space="preserve"> Zadaniem uczestnika konkursu jest opracowanie i wykonanie książki tematycznej w formie</w:t>
      </w:r>
      <w:r w:rsidR="001B03D2" w:rsidRPr="00063EED">
        <w:t xml:space="preserve"> </w:t>
      </w:r>
      <w:proofErr w:type="spellStart"/>
      <w:r w:rsidR="001B03D2" w:rsidRPr="00063EED">
        <w:t>lapbooka</w:t>
      </w:r>
      <w:proofErr w:type="spellEnd"/>
      <w:r w:rsidR="001B03D2" w:rsidRPr="00063EED">
        <w:t xml:space="preserve"> </w:t>
      </w:r>
      <w:r w:rsidRPr="00063EED">
        <w:t xml:space="preserve">na temat </w:t>
      </w:r>
      <w:r w:rsidR="00063EED" w:rsidRPr="00063EED">
        <w:t>samodzielnie przeczytanej</w:t>
      </w:r>
      <w:r w:rsidRPr="00063EED">
        <w:t xml:space="preserve"> lektury ,,Puc, Bursztyn i goście” Jana Grabowskiego</w:t>
      </w:r>
      <w:r w:rsidR="00063EED" w:rsidRPr="00063EED">
        <w:t>, p</w:t>
      </w:r>
      <w:r w:rsidR="00063EED" w:rsidRPr="00063EED">
        <w:rPr>
          <w:rFonts w:eastAsia="Times New Roman"/>
          <w:lang w:eastAsia="pl-PL"/>
        </w:rPr>
        <w:t>romującej czytelnictwo książek zakupionych w ramach realizacji Narodowego Programu Rozwoju Czytelnictwa oraz innych pozycji książkowych znajdujących  się w bibliot</w:t>
      </w:r>
      <w:r w:rsidR="00063EED">
        <w:rPr>
          <w:rFonts w:eastAsia="Times New Roman"/>
          <w:lang w:eastAsia="pl-PL"/>
        </w:rPr>
        <w:t>ece szkolnej.</w:t>
      </w:r>
      <w:r w:rsidRPr="00063EED">
        <w:t xml:space="preserve"> Praca ma być wykonana indywidualnie, organizator dopuszcza jednak konsultacje i wsparcie nauczyciela i rodziny. </w:t>
      </w:r>
    </w:p>
    <w:p w:rsidR="007D617D" w:rsidRPr="00063EED" w:rsidRDefault="007D617D" w:rsidP="007D617D">
      <w:pPr>
        <w:jc w:val="both"/>
      </w:pPr>
      <w:proofErr w:type="spellStart"/>
      <w:r w:rsidRPr="00063EED">
        <w:t>Lapbook</w:t>
      </w:r>
      <w:proofErr w:type="spellEnd"/>
      <w:r w:rsidRPr="00063EED">
        <w:t xml:space="preserve"> powinien zawierać:</w:t>
      </w:r>
    </w:p>
    <w:p w:rsidR="007D617D" w:rsidRPr="00063EED" w:rsidRDefault="007D617D" w:rsidP="007D617D">
      <w:pPr>
        <w:pStyle w:val="Akapitzlist"/>
        <w:numPr>
          <w:ilvl w:val="0"/>
          <w:numId w:val="8"/>
        </w:numPr>
        <w:jc w:val="both"/>
      </w:pPr>
      <w:r w:rsidRPr="00063EED">
        <w:t>ilustrację strony tytułowej oraz autora</w:t>
      </w:r>
    </w:p>
    <w:p w:rsidR="007D617D" w:rsidRPr="00063EED" w:rsidRDefault="007D617D" w:rsidP="007D617D">
      <w:pPr>
        <w:pStyle w:val="Akapitzlist"/>
        <w:numPr>
          <w:ilvl w:val="0"/>
          <w:numId w:val="8"/>
        </w:numPr>
        <w:jc w:val="both"/>
      </w:pPr>
      <w:r w:rsidRPr="00063EED">
        <w:t xml:space="preserve">informacje o </w:t>
      </w:r>
      <w:r w:rsidR="000043A2" w:rsidRPr="00063EED">
        <w:t>autorze</w:t>
      </w:r>
    </w:p>
    <w:p w:rsidR="007D617D" w:rsidRPr="00063EED" w:rsidRDefault="000043A2" w:rsidP="007D617D">
      <w:pPr>
        <w:pStyle w:val="Akapitzlist"/>
        <w:numPr>
          <w:ilvl w:val="0"/>
          <w:numId w:val="8"/>
        </w:numPr>
        <w:jc w:val="both"/>
      </w:pPr>
      <w:r w:rsidRPr="00063EED">
        <w:t>budę, baranią łopatkę</w:t>
      </w:r>
    </w:p>
    <w:p w:rsidR="000043A2" w:rsidRPr="00063EED" w:rsidRDefault="000043A2" w:rsidP="007D617D">
      <w:pPr>
        <w:pStyle w:val="Akapitzlist"/>
        <w:numPr>
          <w:ilvl w:val="0"/>
          <w:numId w:val="8"/>
        </w:numPr>
        <w:jc w:val="both"/>
      </w:pPr>
      <w:r w:rsidRPr="00063EED">
        <w:t>opisy głównych bohaterów</w:t>
      </w:r>
    </w:p>
    <w:p w:rsidR="000043A2" w:rsidRPr="00063EED" w:rsidRDefault="000043A2" w:rsidP="007D617D">
      <w:pPr>
        <w:pStyle w:val="Akapitzlist"/>
        <w:numPr>
          <w:ilvl w:val="0"/>
          <w:numId w:val="8"/>
        </w:numPr>
        <w:jc w:val="both"/>
      </w:pPr>
      <w:r w:rsidRPr="00063EED">
        <w:t>ludzi, zwierzęta z zagrody</w:t>
      </w:r>
    </w:p>
    <w:p w:rsidR="000043A2" w:rsidRPr="00063EED" w:rsidRDefault="000043A2" w:rsidP="007D617D">
      <w:pPr>
        <w:pStyle w:val="Akapitzlist"/>
        <w:numPr>
          <w:ilvl w:val="0"/>
          <w:numId w:val="8"/>
        </w:numPr>
        <w:jc w:val="both"/>
      </w:pPr>
      <w:r w:rsidRPr="00063EED">
        <w:t>rynek</w:t>
      </w:r>
    </w:p>
    <w:p w:rsidR="000043A2" w:rsidRPr="00063EED" w:rsidRDefault="000043A2" w:rsidP="007D617D">
      <w:pPr>
        <w:pStyle w:val="Akapitzlist"/>
        <w:numPr>
          <w:ilvl w:val="0"/>
          <w:numId w:val="8"/>
        </w:numPr>
        <w:jc w:val="both"/>
      </w:pPr>
      <w:r w:rsidRPr="00063EED">
        <w:t>quiz o lekturze</w:t>
      </w:r>
    </w:p>
    <w:p w:rsidR="000043A2" w:rsidRPr="00063EED" w:rsidRDefault="000043A2" w:rsidP="007D617D">
      <w:pPr>
        <w:pStyle w:val="Akapitzlist"/>
        <w:numPr>
          <w:ilvl w:val="0"/>
          <w:numId w:val="8"/>
        </w:numPr>
        <w:jc w:val="both"/>
      </w:pPr>
      <w:r w:rsidRPr="00063EED">
        <w:t>inne, wybrane przez ucznia ciekawostki z lektury</w:t>
      </w:r>
    </w:p>
    <w:p w:rsidR="000043A2" w:rsidRPr="00063EED" w:rsidRDefault="000043A2" w:rsidP="000043A2">
      <w:pPr>
        <w:pStyle w:val="Akapitzlist"/>
        <w:jc w:val="both"/>
        <w:rPr>
          <w:b/>
        </w:rPr>
      </w:pPr>
    </w:p>
    <w:p w:rsidR="000043A2" w:rsidRPr="00063EED" w:rsidRDefault="00F62623" w:rsidP="00334826">
      <w:pPr>
        <w:jc w:val="both"/>
        <w:rPr>
          <w:b/>
        </w:rPr>
      </w:pPr>
      <w:r w:rsidRPr="00063EED">
        <w:rPr>
          <w:b/>
        </w:rPr>
        <w:t>Kryteria oceny prac</w:t>
      </w:r>
      <w:r w:rsidR="000043A2" w:rsidRPr="00063EED">
        <w:rPr>
          <w:b/>
        </w:rPr>
        <w:t xml:space="preserve">: </w:t>
      </w:r>
    </w:p>
    <w:p w:rsidR="000043A2" w:rsidRPr="00063EED" w:rsidRDefault="000043A2" w:rsidP="000043A2">
      <w:pPr>
        <w:pStyle w:val="Akapitzlist"/>
        <w:numPr>
          <w:ilvl w:val="0"/>
          <w:numId w:val="9"/>
        </w:numPr>
        <w:jc w:val="both"/>
      </w:pPr>
      <w:r w:rsidRPr="00063EED">
        <w:t>zgodność pracy z tematem</w:t>
      </w:r>
    </w:p>
    <w:p w:rsidR="000043A2" w:rsidRPr="00063EED" w:rsidRDefault="000043A2" w:rsidP="000043A2">
      <w:pPr>
        <w:pStyle w:val="Akapitzlist"/>
        <w:numPr>
          <w:ilvl w:val="0"/>
          <w:numId w:val="9"/>
        </w:numPr>
        <w:jc w:val="both"/>
      </w:pPr>
      <w:r w:rsidRPr="00063EED">
        <w:lastRenderedPageBreak/>
        <w:t>ilustracja strony tytułowej</w:t>
      </w:r>
    </w:p>
    <w:p w:rsidR="000043A2" w:rsidRPr="00063EED" w:rsidRDefault="000043A2" w:rsidP="000043A2">
      <w:pPr>
        <w:pStyle w:val="Akapitzlist"/>
        <w:numPr>
          <w:ilvl w:val="0"/>
          <w:numId w:val="9"/>
        </w:numPr>
        <w:jc w:val="both"/>
      </w:pPr>
      <w:r w:rsidRPr="00063EED">
        <w:t>informacje tekstowe związane z wybraną książką</w:t>
      </w:r>
    </w:p>
    <w:p w:rsidR="000043A2" w:rsidRPr="00063EED" w:rsidRDefault="000043A2" w:rsidP="000043A2">
      <w:pPr>
        <w:pStyle w:val="Akapitzlist"/>
        <w:numPr>
          <w:ilvl w:val="0"/>
          <w:numId w:val="9"/>
        </w:numPr>
        <w:jc w:val="both"/>
      </w:pPr>
      <w:r w:rsidRPr="00063EED">
        <w:t>poprawność stylistyczna i ortograficzna</w:t>
      </w:r>
    </w:p>
    <w:p w:rsidR="000043A2" w:rsidRPr="00063EED" w:rsidRDefault="000043A2" w:rsidP="000043A2">
      <w:pPr>
        <w:pStyle w:val="Akapitzlist"/>
        <w:numPr>
          <w:ilvl w:val="0"/>
          <w:numId w:val="9"/>
        </w:numPr>
        <w:jc w:val="both"/>
      </w:pPr>
      <w:r w:rsidRPr="00063EED">
        <w:t>kompozycja</w:t>
      </w:r>
    </w:p>
    <w:p w:rsidR="000043A2" w:rsidRPr="00063EED" w:rsidRDefault="000043A2" w:rsidP="00923F2D">
      <w:pPr>
        <w:pStyle w:val="Akapitzlist"/>
        <w:numPr>
          <w:ilvl w:val="0"/>
          <w:numId w:val="9"/>
        </w:numPr>
        <w:jc w:val="both"/>
      </w:pPr>
      <w:r w:rsidRPr="00063EED">
        <w:t>szczególne właściwości pracy: oryginalność, śmiałość ujęcia, estetyka prac</w:t>
      </w:r>
      <w:r w:rsidR="00063EED">
        <w:t>.</w:t>
      </w:r>
    </w:p>
    <w:p w:rsidR="00063EED" w:rsidRPr="00063EED" w:rsidRDefault="00063EED" w:rsidP="00063EED">
      <w:pPr>
        <w:jc w:val="both"/>
      </w:pPr>
      <w:r w:rsidRPr="00063EED">
        <w:t>Uczestnicy konkursu: uczniowie klasy III SP w Józefowie</w:t>
      </w:r>
      <w:r>
        <w:t>.</w:t>
      </w:r>
    </w:p>
    <w:p w:rsidR="000B5094" w:rsidRPr="00063EED" w:rsidRDefault="000B5094" w:rsidP="00063EED">
      <w:pPr>
        <w:spacing w:line="240" w:lineRule="auto"/>
      </w:pPr>
      <w:r w:rsidRPr="00063EED">
        <w:t>Każda praca powinna mieć na odwrocie:</w:t>
      </w:r>
    </w:p>
    <w:p w:rsidR="000B5094" w:rsidRPr="00063EED" w:rsidRDefault="000B5094" w:rsidP="00063EED">
      <w:pPr>
        <w:numPr>
          <w:ilvl w:val="1"/>
          <w:numId w:val="2"/>
        </w:numPr>
        <w:spacing w:after="0" w:line="240" w:lineRule="auto"/>
      </w:pPr>
      <w:r w:rsidRPr="00063EED">
        <w:t>imię i nazwisko autora pracy</w:t>
      </w:r>
    </w:p>
    <w:p w:rsidR="000B5094" w:rsidRPr="00063EED" w:rsidRDefault="000B5094" w:rsidP="00063EED">
      <w:pPr>
        <w:numPr>
          <w:ilvl w:val="1"/>
          <w:numId w:val="2"/>
        </w:numPr>
        <w:spacing w:after="0" w:line="240" w:lineRule="auto"/>
      </w:pPr>
      <w:r w:rsidRPr="00063EED">
        <w:t>wiek i klasa</w:t>
      </w:r>
    </w:p>
    <w:p w:rsidR="000B5094" w:rsidRPr="00063EED" w:rsidRDefault="000043A2" w:rsidP="000B5094">
      <w:r w:rsidRPr="00063EED">
        <w:t>P</w:t>
      </w:r>
      <w:r w:rsidR="000B5094" w:rsidRPr="00063EED">
        <w:t>race p</w:t>
      </w:r>
      <w:r w:rsidR="00923F2D" w:rsidRPr="00063EED">
        <w:t>rzedstawione będą na wystawie klasowej</w:t>
      </w:r>
      <w:r w:rsidR="003E233B">
        <w:t xml:space="preserve"> oraz w bibliotece szkolnej.</w:t>
      </w:r>
    </w:p>
    <w:p w:rsidR="000B5094" w:rsidRPr="00063EED" w:rsidRDefault="000B5094" w:rsidP="000B5094">
      <w:pPr>
        <w:pStyle w:val="Tekstpodstawowy2"/>
        <w:rPr>
          <w:rFonts w:ascii="Georgia" w:hAnsi="Georgia"/>
          <w:sz w:val="24"/>
        </w:rPr>
      </w:pPr>
      <w:r w:rsidRPr="00063EED">
        <w:rPr>
          <w:rFonts w:ascii="Georgia" w:hAnsi="Georgia"/>
          <w:b w:val="0"/>
          <w:sz w:val="24"/>
        </w:rPr>
        <w:t>Termin skł</w:t>
      </w:r>
      <w:r w:rsidR="00923F2D" w:rsidRPr="00063EED">
        <w:rPr>
          <w:rFonts w:ascii="Georgia" w:hAnsi="Georgia"/>
          <w:b w:val="0"/>
          <w:sz w:val="24"/>
        </w:rPr>
        <w:t xml:space="preserve">adania prac upływa </w:t>
      </w:r>
      <w:r w:rsidR="00923F2D" w:rsidRPr="00214EAE">
        <w:rPr>
          <w:rFonts w:ascii="Georgia" w:hAnsi="Georgia"/>
          <w:sz w:val="24"/>
        </w:rPr>
        <w:t>22.11. 2018r</w:t>
      </w:r>
      <w:r w:rsidRPr="00063EED">
        <w:rPr>
          <w:rFonts w:ascii="Georgia" w:hAnsi="Georgia"/>
          <w:b w:val="0"/>
          <w:sz w:val="24"/>
        </w:rPr>
        <w:t>.</w:t>
      </w:r>
      <w:r w:rsidR="00CB5E65" w:rsidRPr="00063EED">
        <w:rPr>
          <w:rFonts w:ascii="Georgia" w:hAnsi="Georgia"/>
          <w:b w:val="0"/>
          <w:sz w:val="24"/>
        </w:rPr>
        <w:t xml:space="preserve"> </w:t>
      </w:r>
    </w:p>
    <w:p w:rsidR="00CB5E65" w:rsidRPr="00063EED" w:rsidRDefault="00CB5E65" w:rsidP="000B5094">
      <w:pPr>
        <w:pStyle w:val="Tekstpodstawowy2"/>
        <w:rPr>
          <w:rFonts w:ascii="Georgia" w:hAnsi="Georgia"/>
          <w:sz w:val="24"/>
        </w:rPr>
      </w:pPr>
    </w:p>
    <w:p w:rsidR="00063EED" w:rsidRPr="00063EED" w:rsidRDefault="00063EED" w:rsidP="00063EED">
      <w:pPr>
        <w:spacing w:after="0" w:line="240" w:lineRule="auto"/>
        <w:rPr>
          <w:rFonts w:eastAsia="Times New Roman"/>
          <w:lang w:eastAsia="pl-PL"/>
        </w:rPr>
      </w:pPr>
      <w:r w:rsidRPr="00063EED">
        <w:rPr>
          <w:rFonts w:eastAsia="Times New Roman"/>
          <w:lang w:eastAsia="pl-PL"/>
        </w:rPr>
        <w:t xml:space="preserve">Komisja Konkursowa wybrana przez Organizatora konkursu do </w:t>
      </w:r>
      <w:r w:rsidRPr="00063EED">
        <w:rPr>
          <w:rFonts w:eastAsia="Times New Roman"/>
          <w:b/>
          <w:lang w:eastAsia="pl-PL"/>
        </w:rPr>
        <w:t>27.11 2018r.</w:t>
      </w:r>
      <w:r w:rsidRPr="00214EAE">
        <w:rPr>
          <w:rFonts w:eastAsia="Times New Roman"/>
          <w:lang w:eastAsia="pl-PL"/>
        </w:rPr>
        <w:t>wyłoni</w:t>
      </w:r>
      <w:r w:rsidRPr="00063EED">
        <w:rPr>
          <w:rFonts w:eastAsia="Times New Roman"/>
          <w:b/>
          <w:lang w:eastAsia="pl-PL"/>
        </w:rPr>
        <w:t xml:space="preserve"> 3 </w:t>
      </w:r>
      <w:r w:rsidRPr="00214EAE">
        <w:rPr>
          <w:rFonts w:eastAsia="Times New Roman"/>
          <w:lang w:eastAsia="pl-PL"/>
        </w:rPr>
        <w:t>zwycięskie prace</w:t>
      </w:r>
      <w:r w:rsidRPr="00063EED">
        <w:rPr>
          <w:rFonts w:eastAsia="Times New Roman"/>
          <w:b/>
          <w:lang w:eastAsia="pl-PL"/>
        </w:rPr>
        <w:t>.</w:t>
      </w:r>
    </w:p>
    <w:p w:rsidR="00063EED" w:rsidRPr="00063EED" w:rsidRDefault="00063EED" w:rsidP="00063EED">
      <w:r w:rsidRPr="00063EED">
        <w:t xml:space="preserve">Autorzy najciekawszych prac otrzymają </w:t>
      </w:r>
      <w:r w:rsidR="003E233B">
        <w:t xml:space="preserve">nagrody książkowe, </w:t>
      </w:r>
      <w:r w:rsidRPr="00063EED">
        <w:t xml:space="preserve">dyplomy oraz oceny celujące i bardzo dobre z edukacji polonistycznej i plastycznej. </w:t>
      </w:r>
    </w:p>
    <w:p w:rsidR="000B5094" w:rsidRPr="00063EED" w:rsidRDefault="000B5094" w:rsidP="00063EED">
      <w:pPr>
        <w:jc w:val="both"/>
      </w:pPr>
      <w:r w:rsidRPr="00063EED">
        <w:br/>
      </w:r>
    </w:p>
    <w:p w:rsidR="000B5094" w:rsidRPr="00063EED" w:rsidRDefault="000B5094"/>
    <w:p w:rsidR="000B5094" w:rsidRPr="00063EED" w:rsidRDefault="000B5094"/>
    <w:p w:rsidR="000B5094" w:rsidRPr="00063EED" w:rsidRDefault="000B5094"/>
    <w:sectPr w:rsidR="000B5094" w:rsidRPr="00063EED" w:rsidSect="002E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BA"/>
    <w:multiLevelType w:val="multilevel"/>
    <w:tmpl w:val="732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3388E"/>
    <w:multiLevelType w:val="hybridMultilevel"/>
    <w:tmpl w:val="C2D6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0411"/>
    <w:multiLevelType w:val="hybridMultilevel"/>
    <w:tmpl w:val="4E16F538"/>
    <w:lvl w:ilvl="0" w:tplc="EEA85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CB2"/>
    <w:multiLevelType w:val="hybridMultilevel"/>
    <w:tmpl w:val="28E4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65B47"/>
    <w:multiLevelType w:val="hybridMultilevel"/>
    <w:tmpl w:val="19F4EBB2"/>
    <w:lvl w:ilvl="0" w:tplc="EEA85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31A57"/>
    <w:multiLevelType w:val="hybridMultilevel"/>
    <w:tmpl w:val="03F4F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856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06F45"/>
    <w:multiLevelType w:val="hybridMultilevel"/>
    <w:tmpl w:val="D5BE6354"/>
    <w:lvl w:ilvl="0" w:tplc="0415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/>
  <w:rsids>
    <w:rsidRoot w:val="000B5094"/>
    <w:rsid w:val="000043A2"/>
    <w:rsid w:val="00063EED"/>
    <w:rsid w:val="000B5094"/>
    <w:rsid w:val="001755C1"/>
    <w:rsid w:val="001B03D2"/>
    <w:rsid w:val="00214EAE"/>
    <w:rsid w:val="002E399B"/>
    <w:rsid w:val="00334826"/>
    <w:rsid w:val="003E233B"/>
    <w:rsid w:val="007D617D"/>
    <w:rsid w:val="00923F2D"/>
    <w:rsid w:val="00C94DE2"/>
    <w:rsid w:val="00CB5E65"/>
    <w:rsid w:val="00F62623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9B"/>
  </w:style>
  <w:style w:type="paragraph" w:styleId="Nagwek1">
    <w:name w:val="heading 1"/>
    <w:basedOn w:val="Normalny"/>
    <w:link w:val="Nagwek1Znak"/>
    <w:uiPriority w:val="9"/>
    <w:qFormat/>
    <w:rsid w:val="000B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094"/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50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0B5094"/>
    <w:rPr>
      <w:b/>
      <w:bCs/>
    </w:rPr>
  </w:style>
  <w:style w:type="paragraph" w:styleId="Tekstpodstawowy">
    <w:name w:val="Body Text"/>
    <w:basedOn w:val="Normalny"/>
    <w:link w:val="TekstpodstawowyZnak"/>
    <w:semiHidden/>
    <w:rsid w:val="000B5094"/>
    <w:pPr>
      <w:spacing w:after="0" w:line="240" w:lineRule="auto"/>
    </w:pPr>
    <w:rPr>
      <w:rFonts w:ascii="Times New Roman" w:eastAsia="Times New Roman" w:hAnsi="Times New Roman"/>
      <w:b/>
      <w:bCs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094"/>
    <w:rPr>
      <w:rFonts w:ascii="Times New Roman" w:eastAsia="Times New Roman" w:hAnsi="Times New Roman"/>
      <w:b/>
      <w:bCs/>
      <w:color w:val="auto"/>
      <w:lang w:eastAsia="pl-PL"/>
    </w:rPr>
  </w:style>
  <w:style w:type="paragraph" w:styleId="Tekstpodstawowy2">
    <w:name w:val="Body Text 2"/>
    <w:basedOn w:val="Normalny"/>
    <w:link w:val="Tekstpodstawowy2Znak"/>
    <w:semiHidden/>
    <w:rsid w:val="000B5094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094"/>
    <w:rPr>
      <w:rFonts w:ascii="Times New Roman" w:eastAsia="Times New Roman" w:hAnsi="Times New Roman"/>
      <w:b/>
      <w:bCs/>
      <w:color w:val="auto"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0B5094"/>
    <w:pPr>
      <w:spacing w:after="0" w:line="240" w:lineRule="auto"/>
    </w:pPr>
    <w:rPr>
      <w:rFonts w:ascii="Times New Roman" w:eastAsia="Times New Roman" w:hAnsi="Times New Roman"/>
      <w:color w:val="auto"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5094"/>
    <w:rPr>
      <w:rFonts w:ascii="Times New Roman" w:eastAsia="Times New Roman" w:hAnsi="Times New Roman"/>
      <w:color w:val="auto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334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AA13-9432-45E5-976A-5F59428A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Biblioteka</cp:lastModifiedBy>
  <cp:revision>4</cp:revision>
  <dcterms:created xsi:type="dcterms:W3CDTF">2018-11-20T19:14:00Z</dcterms:created>
  <dcterms:modified xsi:type="dcterms:W3CDTF">2018-11-21T12:07:00Z</dcterms:modified>
</cp:coreProperties>
</file>